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EB3" w:rsidRPr="00960962" w:rsidRDefault="009F3EB3" w:rsidP="009F3EB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Toc84188085"/>
    </w:p>
    <w:p w:rsidR="001A1711" w:rsidRDefault="001A1711" w:rsidP="009609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ПОЯСНИТЕЛЬНАЯ ЗАПИСКА</w:t>
      </w:r>
      <w:bookmarkEnd w:id="0"/>
    </w:p>
    <w:p w:rsidR="00960962" w:rsidRPr="00960962" w:rsidRDefault="00960962" w:rsidP="009609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85508A" w:rsidRPr="00960962" w:rsidRDefault="0085508A" w:rsidP="00960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 дополнительного образования «Правовая территория», рассчитанная на воспитанников </w:t>
      </w:r>
      <w:r w:rsidR="00BB76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14-16</w:t>
      </w:r>
      <w:r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</w:t>
      </w:r>
      <w:r w:rsid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имеет социально-гуманитарную направленность, создающая условия для </w:t>
      </w:r>
      <w:r w:rsidRPr="0096096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формирования человека - гражданина, интегрированного в современное общество и нацеленного на совершенствование этого общества. Программа направлена на правовое воспитание подростков, что способствует успешной социализации их в обществе и углублению знаний по праву через включение детей как в моделируе</w:t>
      </w:r>
      <w:r w:rsidR="006D36B0" w:rsidRPr="0096096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мые, так и в реальные ситуации.</w:t>
      </w:r>
    </w:p>
    <w:p w:rsidR="009958C1" w:rsidRPr="00960962" w:rsidRDefault="009958C1" w:rsidP="00960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Правовую основу программы составляют:</w:t>
      </w:r>
    </w:p>
    <w:p w:rsidR="009958C1" w:rsidRPr="00960962" w:rsidRDefault="009958C1" w:rsidP="00960962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Международная Конвенция ООН о правах ребёнка;</w:t>
      </w:r>
    </w:p>
    <w:p w:rsidR="009958C1" w:rsidRPr="00960962" w:rsidRDefault="009958C1" w:rsidP="00960962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Конституция Российской Федерации;</w:t>
      </w:r>
    </w:p>
    <w:p w:rsidR="009958C1" w:rsidRPr="00960962" w:rsidRDefault="009958C1" w:rsidP="00960962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Федеральный закон РФ «Об основах системы профилактики безнадзорности и правонарушений несовершеннолетних;</w:t>
      </w:r>
    </w:p>
    <w:p w:rsidR="009958C1" w:rsidRPr="00960962" w:rsidRDefault="009958C1" w:rsidP="00960962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Указы Президента РФ;</w:t>
      </w:r>
    </w:p>
    <w:p w:rsidR="009958C1" w:rsidRPr="00960962" w:rsidRDefault="009958C1" w:rsidP="00960962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Кодекс Российской Федерации об административных правонарушениях.</w:t>
      </w:r>
    </w:p>
    <w:p w:rsidR="00960962" w:rsidRDefault="00960962" w:rsidP="009609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Актуальность программы. Концепция модернизации российского образования важнейшими задачами воспитания называет формирование у школьников гражданской ответственности и правового самосознания, духовности и культуры, инициативности, самостоятельности, толерантности. Программа дополнительного образования «Правовая территория» содействует развитию чувства ответственности подростков как будущих граждан, формирует умение решать жизненные проблемы, с которыми ребята столкнутся после окончания школы. Знание  своих  прав, правовая воспитанность - это необходимые элементы успешной жизнедеятельности, экономического благосостояния нации и отдельных ее лиц.</w:t>
      </w:r>
    </w:p>
    <w:p w:rsidR="002E660C" w:rsidRPr="00960962" w:rsidRDefault="002E660C" w:rsidP="009609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Особенность программы заключается в </w:t>
      </w:r>
      <w:r w:rsidR="00D45934"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ее реализации </w:t>
      </w:r>
      <w:r w:rsidR="00D946EE"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совместно с </w:t>
      </w:r>
      <w:r w:rsidR="00D946EE" w:rsidRPr="009609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городской программой по работе с отрядами профилактики правонарушений среди несовершеннолетних «Рубикон», проводимым Центром детских инициатив «Кредо» Городского Дворца творчества детей и молодежи № 1 совместно с Управлением образования и по делам молодёжи Исполнительного комитета города, а так же Отделом по делам несовершеннолетних Управления МВД РФ по городу Набережные Челны.</w:t>
      </w:r>
    </w:p>
    <w:p w:rsidR="00F62352" w:rsidRPr="00960962" w:rsidRDefault="0090135A" w:rsidP="00901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Цели программы: </w:t>
      </w:r>
      <w:r w:rsidR="00F62352"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 позитивного отношения учащегося к базовым ценностям общества (человек, семья, Отечество, природа, мир, знания, труд, культура), социальной реальности в целом.</w:t>
      </w:r>
    </w:p>
    <w:p w:rsidR="00D352D7" w:rsidRPr="00960962" w:rsidRDefault="00F62352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609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Задачи программы</w:t>
      </w:r>
      <w:r w:rsidR="00D352D7" w:rsidRPr="009609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</w:p>
    <w:p w:rsidR="00D352D7" w:rsidRPr="00960962" w:rsidRDefault="00D352D7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609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ф</w:t>
      </w:r>
      <w:r w:rsidR="00F62352" w:rsidRPr="009609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ормирование у подростков системы ценностей, ориентированной на ведение образа жизни, соответствующего нормам общества; </w:t>
      </w:r>
    </w:p>
    <w:p w:rsidR="004A6EE6" w:rsidRPr="00960962" w:rsidRDefault="00D352D7" w:rsidP="009609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09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-в</w:t>
      </w:r>
      <w:r w:rsidR="00F62352" w:rsidRPr="009609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едение деятельности по пропаганде действующих законов и</w:t>
      </w:r>
      <w:r w:rsidRPr="009609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нормативных актов в гимназии.</w:t>
      </w:r>
    </w:p>
    <w:p w:rsidR="004702C4" w:rsidRPr="00960962" w:rsidRDefault="00BB764C" w:rsidP="00960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Возрастной состав обучающихся 14-16</w:t>
      </w:r>
      <w:r w:rsidR="004A6EE6"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лет. Реализация программы рассчитана на один год. Занятия проводятся 2 раза в неделю по 1 часу (68 часов в год).</w:t>
      </w:r>
    </w:p>
    <w:p w:rsidR="00AB2E92" w:rsidRPr="00960962" w:rsidRDefault="00AB2E92" w:rsidP="00960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процессе реализации программы предусмотрены индивидуальные, групповые, парные работы, сопровождающиеся беседами, диспутами, </w:t>
      </w:r>
      <w:r w:rsidR="009013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играми, викторинами</w:t>
      </w:r>
      <w:r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соревнованиями</w:t>
      </w:r>
      <w:r w:rsidR="004702C4"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защитой проектов</w:t>
      </w:r>
      <w:r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другими видами занятий. Программа предусматривает проведение подростками различных акций в гимназии</w:t>
      </w:r>
      <w:r w:rsidR="004702C4"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702C4" w:rsidRPr="00960962" w:rsidRDefault="00425047" w:rsidP="00960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Данная программа предполагает </w:t>
      </w:r>
      <w:r w:rsidR="00364D08" w:rsidRPr="0096096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следующую результативность:</w:t>
      </w:r>
    </w:p>
    <w:p w:rsidR="00425047" w:rsidRPr="00960962" w:rsidRDefault="00425047" w:rsidP="00960962">
      <w:pPr>
        <w:shd w:val="clear" w:color="auto" w:fill="FFFFFF"/>
        <w:spacing w:after="0" w:line="240" w:lineRule="auto"/>
        <w:ind w:left="34"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609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-</w:t>
      </w:r>
      <w:r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 социальными знаниями (об общественных нормах, об устройстве общества, о социально одобряемых и неодобряемых формах поведения в обществе и т. п.), понимание и осознание социальной реальности и повседневной жизни;</w:t>
      </w:r>
    </w:p>
    <w:p w:rsidR="00425047" w:rsidRPr="00960962" w:rsidRDefault="00425047" w:rsidP="00960962">
      <w:pPr>
        <w:spacing w:after="0" w:line="240" w:lineRule="auto"/>
        <w:ind w:left="34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-формирование позитивного отношения школьника к базовым ценностям общества (человек, семья, Отечество, природа, мир, знания, труд, культура), формирование ценностного отношение к социальной реальности в целом;</w:t>
      </w:r>
    </w:p>
    <w:p w:rsidR="00425047" w:rsidRPr="00960962" w:rsidRDefault="00425047" w:rsidP="00960962">
      <w:pPr>
        <w:spacing w:after="0" w:line="240" w:lineRule="auto"/>
        <w:ind w:left="34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-достижение учащимися необходимого для жизни в обществе, социуме социального опыта, получение школьником опыта и навыков самостоятельного социального действия;</w:t>
      </w:r>
    </w:p>
    <w:p w:rsidR="00425047" w:rsidRPr="00960962" w:rsidRDefault="00425047" w:rsidP="00960962">
      <w:pPr>
        <w:spacing w:after="0" w:line="240" w:lineRule="auto"/>
        <w:ind w:left="34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-формирование компетенции социального взаимодействия с обществом, общностью: сотрудничество, толерантность, уважение и принятие другого, социальная мобильность;</w:t>
      </w:r>
    </w:p>
    <w:p w:rsidR="00425047" w:rsidRPr="00960962" w:rsidRDefault="00425047" w:rsidP="00960962">
      <w:pPr>
        <w:spacing w:after="0" w:line="240" w:lineRule="auto"/>
        <w:ind w:left="34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-умение коммуникативно взаимодействовать с окружающими людьми, овладение социокультурными нормами поведения в различных ситуациях межличностного и межкультурного общения;</w:t>
      </w:r>
    </w:p>
    <w:p w:rsidR="00425047" w:rsidRPr="00960962" w:rsidRDefault="00425047" w:rsidP="00960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-ценностное отношение к окружающей среде, природе; людям; потребность природоохранной, социально - значимой деятельности, участия в экологических инициативах, проектах, социально-значимой деятельности.</w:t>
      </w:r>
    </w:p>
    <w:p w:rsidR="00425047" w:rsidRPr="00960962" w:rsidRDefault="00425047" w:rsidP="009609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60962">
        <w:rPr>
          <w:color w:val="000000" w:themeColor="text1"/>
        </w:rPr>
        <w:t>В процессе обучения дети учатся:</w:t>
      </w:r>
    </w:p>
    <w:p w:rsidR="00425047" w:rsidRPr="00960962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работать в парах, групп</w:t>
      </w:r>
      <w:r w:rsidR="00364D08"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ах, выражать свою мысль, </w:t>
      </w:r>
      <w:r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</w:t>
      </w:r>
      <w:r w:rsidR="00364D08"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ушать других, вступать в диалог,</w:t>
      </w:r>
    </w:p>
    <w:p w:rsidR="00425047" w:rsidRPr="00960962" w:rsidRDefault="00364D08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работать </w:t>
      </w:r>
      <w:r w:rsidR="00425047"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малой группе, вести диалог, высказывать собственную точку зрения</w:t>
      </w:r>
      <w:r w:rsidR="009013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</w:p>
    <w:p w:rsidR="00425047" w:rsidRPr="00960962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</w:t>
      </w:r>
      <w:r w:rsidR="00B562BE"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ражать свои мысли и </w:t>
      </w:r>
      <w:r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выслушивать собеседника, понимать его точку зрения, признавать право </w:t>
      </w:r>
      <w:r w:rsidR="009013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другого человека на иное мнение,</w:t>
      </w:r>
    </w:p>
    <w:p w:rsidR="00425047" w:rsidRPr="00960962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</w:t>
      </w:r>
    </w:p>
    <w:p w:rsidR="00425047" w:rsidRPr="00960962" w:rsidRDefault="00B562BE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осознавать</w:t>
      </w:r>
      <w:r w:rsidR="00425047"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ценност</w:t>
      </w:r>
      <w:r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ь</w:t>
      </w:r>
      <w:r w:rsidR="00425047"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здоро</w:t>
      </w:r>
      <w:r w:rsidR="009013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вого и безопасного образа жизни,</w:t>
      </w:r>
    </w:p>
    <w:p w:rsidR="00425047" w:rsidRPr="00960962" w:rsidRDefault="00B562BE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осознавать ответственное отношение</w:t>
      </w:r>
      <w:r w:rsidR="00425047"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 сохранению окружающей природной среды, личному здоровью как к индивид</w:t>
      </w:r>
      <w:r w:rsidR="009013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уальной и общественной ценности,</w:t>
      </w:r>
    </w:p>
    <w:p w:rsidR="00425047" w:rsidRPr="00960962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самостоятельно органи</w:t>
      </w:r>
      <w:r w:rsidR="009013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зовать собственную деятельность,</w:t>
      </w:r>
    </w:p>
    <w:p w:rsidR="00425047" w:rsidRPr="00960962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составить план в соответствии с поставленной задачей</w:t>
      </w:r>
      <w:r w:rsidR="009013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</w:p>
    <w:p w:rsidR="00425047" w:rsidRPr="00960962" w:rsidRDefault="00B562BE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делать выбор средств</w:t>
      </w:r>
      <w:r w:rsidR="009013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реализации поставленных целей,</w:t>
      </w:r>
    </w:p>
    <w:p w:rsidR="00425047" w:rsidRPr="00960962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работать по ал</w:t>
      </w:r>
      <w:r w:rsidR="009013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горитму, с памятками, правилами,</w:t>
      </w:r>
    </w:p>
    <w:p w:rsidR="00425047" w:rsidRPr="00960962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выдвигать гипотезы при решении учебных задач, пон</w:t>
      </w:r>
      <w:r w:rsidR="009013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имать необходимость их проверки,</w:t>
      </w:r>
    </w:p>
    <w:p w:rsidR="00425047" w:rsidRPr="00960962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самостоятельно вести поиск информации</w:t>
      </w:r>
      <w:r w:rsidR="009013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</w:p>
    <w:p w:rsidR="00425047" w:rsidRPr="00960962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формулироват</w:t>
      </w:r>
      <w:r w:rsidR="009013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ь личные понятия о безопасности,</w:t>
      </w:r>
    </w:p>
    <w:p w:rsidR="00425047" w:rsidRPr="00960962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анализировать </w:t>
      </w:r>
      <w:r w:rsidR="009013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причины возникновения опасности,</w:t>
      </w:r>
    </w:p>
    <w:p w:rsidR="00425047" w:rsidRPr="00960962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обобщать и сравнива</w:t>
      </w:r>
      <w:r w:rsidR="009013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ть последствия опасных ситуаций,</w:t>
      </w:r>
    </w:p>
    <w:p w:rsidR="00425047" w:rsidRPr="00960962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самостоятельно определять цели и задачи по безопасному поведению в повседневной жизни </w:t>
      </w:r>
      <w:r w:rsidR="009013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в различных опасных ситуациях,</w:t>
      </w:r>
    </w:p>
    <w:p w:rsidR="00425047" w:rsidRPr="00960962" w:rsidRDefault="00B562BE" w:rsidP="0090135A">
      <w:pPr>
        <w:spacing w:after="0" w:line="240" w:lineRule="auto"/>
        <w:ind w:left="63" w:firstLine="221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425047" w:rsidRPr="009609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предвидеть возникновение опасных ситуаций по характерным признакам их появления, а также на основе анализа специальной информации, пол</w:t>
      </w:r>
      <w:r w:rsidR="009013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учаемой из различных источников.</w:t>
      </w:r>
    </w:p>
    <w:p w:rsidR="00941895" w:rsidRPr="00960962" w:rsidRDefault="00941895" w:rsidP="00960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Формами подведения итогов реализации программы будут являться: промежуточные – результаты конкурсов, викторин, игр; контрольный – защита проектной работы. </w:t>
      </w:r>
    </w:p>
    <w:p w:rsidR="00425047" w:rsidRPr="00960962" w:rsidRDefault="00425047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5F30" w:rsidRDefault="006D5F30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35A" w:rsidRDefault="0090135A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35A" w:rsidRDefault="0090135A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35A" w:rsidRDefault="0090135A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35A" w:rsidRDefault="0090135A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35A" w:rsidRDefault="0090135A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35A" w:rsidRDefault="0090135A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35A" w:rsidRDefault="0090135A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35A" w:rsidRPr="00960962" w:rsidRDefault="0090135A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508A" w:rsidRPr="00960962" w:rsidRDefault="0085508A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08A" w:rsidRDefault="0085508A" w:rsidP="009013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1" w:name="_Toc84188086"/>
      <w:r w:rsidRPr="009013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УЧЕБНЫЙ ПЛАН</w:t>
      </w:r>
      <w:bookmarkEnd w:id="1"/>
    </w:p>
    <w:p w:rsidR="0090135A" w:rsidRPr="0090135A" w:rsidRDefault="0090135A" w:rsidP="009013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5"/>
        <w:gridCol w:w="2844"/>
        <w:gridCol w:w="1051"/>
        <w:gridCol w:w="1148"/>
        <w:gridCol w:w="1314"/>
        <w:gridCol w:w="2349"/>
      </w:tblGrid>
      <w:tr w:rsidR="0085508A" w:rsidRPr="00960962" w:rsidTr="00890ADE">
        <w:trPr>
          <w:jc w:val="center"/>
        </w:trPr>
        <w:tc>
          <w:tcPr>
            <w:tcW w:w="865" w:type="dxa"/>
            <w:vMerge w:val="restart"/>
            <w:shd w:val="clear" w:color="auto" w:fill="auto"/>
          </w:tcPr>
          <w:p w:rsidR="0085508A" w:rsidRPr="00960962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44" w:type="dxa"/>
            <w:vMerge w:val="restart"/>
            <w:shd w:val="clear" w:color="auto" w:fill="auto"/>
          </w:tcPr>
          <w:p w:rsidR="0085508A" w:rsidRPr="00960962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модуля</w:t>
            </w:r>
          </w:p>
        </w:tc>
        <w:tc>
          <w:tcPr>
            <w:tcW w:w="3513" w:type="dxa"/>
            <w:gridSpan w:val="3"/>
            <w:shd w:val="clear" w:color="auto" w:fill="auto"/>
          </w:tcPr>
          <w:p w:rsidR="0085508A" w:rsidRPr="00960962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49" w:type="dxa"/>
            <w:vMerge w:val="restart"/>
            <w:shd w:val="clear" w:color="auto" w:fill="auto"/>
          </w:tcPr>
          <w:p w:rsidR="0085508A" w:rsidRPr="00960962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85508A" w:rsidRPr="00960962" w:rsidTr="00890ADE">
        <w:trPr>
          <w:jc w:val="center"/>
        </w:trPr>
        <w:tc>
          <w:tcPr>
            <w:tcW w:w="865" w:type="dxa"/>
            <w:vMerge/>
            <w:shd w:val="clear" w:color="auto" w:fill="auto"/>
          </w:tcPr>
          <w:p w:rsidR="0085508A" w:rsidRPr="00960962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vMerge/>
            <w:shd w:val="clear" w:color="auto" w:fill="auto"/>
          </w:tcPr>
          <w:p w:rsidR="0085508A" w:rsidRPr="00960962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shd w:val="clear" w:color="auto" w:fill="auto"/>
          </w:tcPr>
          <w:p w:rsidR="0085508A" w:rsidRPr="00960962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48" w:type="dxa"/>
            <w:shd w:val="clear" w:color="auto" w:fill="auto"/>
          </w:tcPr>
          <w:p w:rsidR="0085508A" w:rsidRPr="00960962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14" w:type="dxa"/>
            <w:shd w:val="clear" w:color="auto" w:fill="auto"/>
          </w:tcPr>
          <w:p w:rsidR="0085508A" w:rsidRPr="00960962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349" w:type="dxa"/>
            <w:vMerge/>
            <w:shd w:val="clear" w:color="auto" w:fill="auto"/>
          </w:tcPr>
          <w:p w:rsidR="0085508A" w:rsidRPr="00960962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08A" w:rsidRPr="00960962" w:rsidTr="00890ADE">
        <w:trPr>
          <w:jc w:val="center"/>
        </w:trPr>
        <w:tc>
          <w:tcPr>
            <w:tcW w:w="865" w:type="dxa"/>
            <w:shd w:val="clear" w:color="auto" w:fill="auto"/>
          </w:tcPr>
          <w:p w:rsidR="0085508A" w:rsidRPr="00960962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4" w:type="dxa"/>
            <w:shd w:val="clear" w:color="auto" w:fill="auto"/>
          </w:tcPr>
          <w:p w:rsidR="0085508A" w:rsidRPr="00960962" w:rsidRDefault="00B4104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096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1051" w:type="dxa"/>
            <w:shd w:val="clear" w:color="auto" w:fill="auto"/>
          </w:tcPr>
          <w:p w:rsidR="0085508A" w:rsidRPr="00960962" w:rsidRDefault="00001525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85508A" w:rsidRPr="00960962" w:rsidRDefault="00B4104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5508A" w:rsidRPr="00960962" w:rsidRDefault="00001525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9" w:type="dxa"/>
            <w:shd w:val="clear" w:color="auto" w:fill="auto"/>
          </w:tcPr>
          <w:p w:rsidR="0085508A" w:rsidRPr="00960962" w:rsidRDefault="00DF58E1" w:rsidP="00DF5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</w:t>
            </w:r>
          </w:p>
        </w:tc>
      </w:tr>
      <w:tr w:rsidR="0085508A" w:rsidRPr="00960962" w:rsidTr="00890ADE">
        <w:trPr>
          <w:jc w:val="center"/>
        </w:trPr>
        <w:tc>
          <w:tcPr>
            <w:tcW w:w="865" w:type="dxa"/>
            <w:shd w:val="clear" w:color="auto" w:fill="auto"/>
          </w:tcPr>
          <w:p w:rsidR="0085508A" w:rsidRPr="00960962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4" w:type="dxa"/>
            <w:shd w:val="clear" w:color="auto" w:fill="auto"/>
          </w:tcPr>
          <w:p w:rsidR="0085508A" w:rsidRPr="00960962" w:rsidRDefault="00B4104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0962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социуме</w:t>
            </w:r>
          </w:p>
        </w:tc>
        <w:tc>
          <w:tcPr>
            <w:tcW w:w="1051" w:type="dxa"/>
            <w:shd w:val="clear" w:color="auto" w:fill="auto"/>
          </w:tcPr>
          <w:p w:rsidR="0085508A" w:rsidRPr="00960962" w:rsidRDefault="00001525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" w:type="dxa"/>
            <w:shd w:val="clear" w:color="auto" w:fill="auto"/>
          </w:tcPr>
          <w:p w:rsidR="0085508A" w:rsidRPr="00960962" w:rsidRDefault="0063410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4" w:type="dxa"/>
            <w:shd w:val="clear" w:color="auto" w:fill="auto"/>
          </w:tcPr>
          <w:p w:rsidR="0085508A" w:rsidRPr="00960962" w:rsidRDefault="0063410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49" w:type="dxa"/>
            <w:shd w:val="clear" w:color="auto" w:fill="auto"/>
          </w:tcPr>
          <w:p w:rsidR="0085508A" w:rsidRPr="00960962" w:rsidRDefault="00001525" w:rsidP="00DF5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</w:t>
            </w:r>
            <w:r w:rsidR="00B4104D" w:rsidRPr="0096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игры, коллективная работа, проведение акций</w:t>
            </w:r>
          </w:p>
        </w:tc>
      </w:tr>
      <w:tr w:rsidR="0085508A" w:rsidRPr="00960962" w:rsidTr="00890ADE">
        <w:trPr>
          <w:jc w:val="center"/>
        </w:trPr>
        <w:tc>
          <w:tcPr>
            <w:tcW w:w="865" w:type="dxa"/>
            <w:shd w:val="clear" w:color="auto" w:fill="auto"/>
          </w:tcPr>
          <w:p w:rsidR="0085508A" w:rsidRPr="00960962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4" w:type="dxa"/>
            <w:shd w:val="clear" w:color="auto" w:fill="auto"/>
          </w:tcPr>
          <w:p w:rsidR="0085508A" w:rsidRPr="00960962" w:rsidRDefault="00B4104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962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Итоговая аттестация</w:t>
            </w:r>
          </w:p>
        </w:tc>
        <w:tc>
          <w:tcPr>
            <w:tcW w:w="1051" w:type="dxa"/>
            <w:shd w:val="clear" w:color="auto" w:fill="auto"/>
          </w:tcPr>
          <w:p w:rsidR="0085508A" w:rsidRPr="00960962" w:rsidRDefault="00B4104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48" w:type="dxa"/>
            <w:shd w:val="clear" w:color="auto" w:fill="auto"/>
          </w:tcPr>
          <w:p w:rsidR="0085508A" w:rsidRPr="00960962" w:rsidRDefault="005F17C6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85508A" w:rsidRPr="00960962" w:rsidRDefault="005F17C6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49" w:type="dxa"/>
            <w:shd w:val="clear" w:color="auto" w:fill="auto"/>
          </w:tcPr>
          <w:p w:rsidR="0085508A" w:rsidRPr="00960962" w:rsidRDefault="005F17C6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85508A" w:rsidRPr="00960962" w:rsidTr="00890ADE">
        <w:trPr>
          <w:jc w:val="center"/>
        </w:trPr>
        <w:tc>
          <w:tcPr>
            <w:tcW w:w="3709" w:type="dxa"/>
            <w:gridSpan w:val="2"/>
            <w:shd w:val="clear" w:color="auto" w:fill="auto"/>
          </w:tcPr>
          <w:p w:rsidR="0085508A" w:rsidRPr="0090135A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3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1" w:type="dxa"/>
            <w:shd w:val="clear" w:color="auto" w:fill="auto"/>
          </w:tcPr>
          <w:p w:rsidR="0085508A" w:rsidRPr="0090135A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3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48" w:type="dxa"/>
            <w:shd w:val="clear" w:color="auto" w:fill="auto"/>
          </w:tcPr>
          <w:p w:rsidR="0085508A" w:rsidRPr="0090135A" w:rsidRDefault="0063410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3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4" w:type="dxa"/>
            <w:shd w:val="clear" w:color="auto" w:fill="auto"/>
          </w:tcPr>
          <w:p w:rsidR="0085508A" w:rsidRPr="0090135A" w:rsidRDefault="0063410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3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349" w:type="dxa"/>
            <w:shd w:val="clear" w:color="auto" w:fill="auto"/>
          </w:tcPr>
          <w:p w:rsidR="0085508A" w:rsidRPr="00960962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508A" w:rsidRPr="00960962" w:rsidRDefault="0085508A" w:rsidP="0096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598" w:rsidRPr="0090135A" w:rsidRDefault="0085508A" w:rsidP="0090135A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br w:type="page"/>
      </w:r>
      <w:bookmarkStart w:id="2" w:name="_Toc84188087"/>
      <w:r w:rsidR="003B4598" w:rsidRPr="0090135A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>СОДЕРЖАНИЕ УЧЕБНОГО ПЛАНА</w:t>
      </w:r>
      <w:bookmarkEnd w:id="2"/>
    </w:p>
    <w:p w:rsidR="003B4598" w:rsidRPr="00960962" w:rsidRDefault="003B4598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4598" w:rsidRPr="0090135A" w:rsidRDefault="0067703A" w:rsidP="004C1857">
      <w:pPr>
        <w:pStyle w:val="a3"/>
        <w:ind w:left="0"/>
        <w:jc w:val="center"/>
        <w:rPr>
          <w:b/>
        </w:rPr>
      </w:pPr>
      <w:r w:rsidRPr="0090135A">
        <w:rPr>
          <w:b/>
        </w:rPr>
        <w:t xml:space="preserve">Модуль 1. </w:t>
      </w:r>
      <w:r w:rsidR="003B4598" w:rsidRPr="0090135A">
        <w:rPr>
          <w:b/>
        </w:rPr>
        <w:t>Организационные мероприятия</w:t>
      </w:r>
    </w:p>
    <w:p w:rsidR="0090135A" w:rsidRDefault="0090135A" w:rsidP="00960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598" w:rsidRPr="00960962" w:rsidRDefault="0067703A" w:rsidP="00960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Вводные занятия. </w:t>
      </w:r>
      <w:r w:rsidR="001B65F5" w:rsidRPr="009609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BB76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изация деятельности ОППН на 2022-2023</w:t>
      </w:r>
      <w:r w:rsidR="001B65F5" w:rsidRPr="00960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разработка плана работы отряда  по профилактике правонарушений среди подростков. Торжественное открытие Городской программы «Рубикон» с привлечением сотрудников МВД</w:t>
      </w:r>
      <w:r w:rsidRPr="00960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4598" w:rsidRPr="0090135A" w:rsidRDefault="0067703A" w:rsidP="004C1857">
      <w:pPr>
        <w:pStyle w:val="a3"/>
        <w:ind w:left="0"/>
        <w:jc w:val="center"/>
        <w:rPr>
          <w:b/>
        </w:rPr>
      </w:pPr>
      <w:r w:rsidRPr="0090135A">
        <w:rPr>
          <w:b/>
        </w:rPr>
        <w:t xml:space="preserve">Модуль 2. </w:t>
      </w:r>
      <w:r w:rsidR="003B4598" w:rsidRPr="0090135A">
        <w:rPr>
          <w:b/>
        </w:rPr>
        <w:t>Работа в социуме</w:t>
      </w:r>
    </w:p>
    <w:p w:rsidR="0067703A" w:rsidRPr="0090135A" w:rsidRDefault="0067703A" w:rsidP="0090135A">
      <w:pPr>
        <w:pStyle w:val="a3"/>
        <w:ind w:left="1069"/>
        <w:jc w:val="center"/>
        <w:rPr>
          <w:b/>
        </w:rPr>
      </w:pPr>
    </w:p>
    <w:p w:rsidR="001A3B7E" w:rsidRPr="00960962" w:rsidRDefault="001A3B7E" w:rsidP="00960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акций: 3 сентября - День солидарности в борьбе с терроризмом, акция «Школа против террора». Акция «Опозданиям – нет». Акция «Мир и порядок». Акция «Моё и наше». 16 ноября - Международный день толерантности, акция «Всегда иди дорогою добра!». 20 ноября - Всемирный День ребенка, акция «Я – ребенок! Я имею право!». 1 декабря – Всемирный День борьбы со СПИД. Онлайн - акция «#СТОПВИЧСПИД». «Азбука гражданина», старт спортивно – оздоровительной компании «Спорт. Здоровье. Жизнь». Онлайн - акция «Мир и порядок». 27 января -  Международный день «Без Интернета», акция «В Kontakte – дети!». 17 февраля - Всемирный День спонтанного проявления доброты, акция «Спешите делать добро». 1 марта -  Международный День борьбы с наркобизнесом и наркомафией, акция «Скажи жизни «Да!». 7 апреля – Всемирный День здоровья, акция «Скажи «НЕТ» - алкоголизму, курению и наркомании!». Правовой КВН для учащихся начальной школы</w:t>
      </w:r>
    </w:p>
    <w:p w:rsidR="001A3B7E" w:rsidRPr="00960962" w:rsidRDefault="001A3B7E" w:rsidP="00960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участие в играх: Тренинг-игра - «Я - лидер». Ролевая игра «Умей сказать «нет». «Стратегическая игра «Кредо» в рамках городской программы «Рубикон».</w:t>
      </w:r>
    </w:p>
    <w:p w:rsidR="001A3B7E" w:rsidRPr="00960962" w:rsidRDefault="001A3B7E" w:rsidP="00960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пилотных социальных проектов «</w:t>
      </w:r>
      <w:r w:rsidRPr="00960962">
        <w:rPr>
          <w:rFonts w:ascii="Times New Roman" w:hAnsi="Times New Roman" w:cs="Times New Roman"/>
          <w:sz w:val="24"/>
          <w:szCs w:val="24"/>
        </w:rPr>
        <w:t>Дороги, которые мы выбираем</w:t>
      </w:r>
      <w:r w:rsidRPr="0096096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рамках городской программы «Рубикон»</w:t>
      </w:r>
    </w:p>
    <w:p w:rsidR="001A3B7E" w:rsidRPr="00960962" w:rsidRDefault="001A3B7E" w:rsidP="00960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городском конкурсе среди отрядов ППН:  конкурс  портфолио деятельности отряда в рамках городской программы «Рубикон»</w:t>
      </w:r>
    </w:p>
    <w:p w:rsidR="001A3B7E" w:rsidRPr="00960962" w:rsidRDefault="001A3B7E" w:rsidP="00960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городском конкурсе среди отрядов ППН: смотр строевой подготовки  в рамках городской программы «Рубикон»</w:t>
      </w:r>
    </w:p>
    <w:p w:rsidR="001A3B7E" w:rsidRPr="00960962" w:rsidRDefault="001A3B7E" w:rsidP="00960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городском конкурсе среди отрядов ППН: творческий марафон в рамках городской программы «Рубикон»</w:t>
      </w:r>
    </w:p>
    <w:p w:rsidR="001A3B7E" w:rsidRPr="00960962" w:rsidRDefault="001A3B7E" w:rsidP="00960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дискуссионной площадке «Компромисс» в рамках городской программы «Рубикон»</w:t>
      </w:r>
    </w:p>
    <w:p w:rsidR="001A3B7E" w:rsidRDefault="001A3B7E" w:rsidP="00960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слете отрядов ППН  в рамках городской программы «Рубикон»</w:t>
      </w:r>
    </w:p>
    <w:p w:rsidR="0090135A" w:rsidRPr="00960962" w:rsidRDefault="0090135A" w:rsidP="00960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598" w:rsidRDefault="0067703A" w:rsidP="004C1857">
      <w:pPr>
        <w:pStyle w:val="a3"/>
        <w:ind w:left="0"/>
        <w:jc w:val="center"/>
        <w:rPr>
          <w:b/>
        </w:rPr>
      </w:pPr>
      <w:r w:rsidRPr="0090135A">
        <w:rPr>
          <w:b/>
        </w:rPr>
        <w:t xml:space="preserve">Модуль 3. </w:t>
      </w:r>
      <w:r w:rsidR="003B4598" w:rsidRPr="0090135A">
        <w:rPr>
          <w:b/>
        </w:rPr>
        <w:t>Итоговая аттестация</w:t>
      </w:r>
    </w:p>
    <w:p w:rsidR="0090135A" w:rsidRPr="0090135A" w:rsidRDefault="0090135A" w:rsidP="0090135A">
      <w:pPr>
        <w:pStyle w:val="a3"/>
        <w:ind w:left="1069"/>
        <w:jc w:val="center"/>
        <w:rPr>
          <w:b/>
        </w:rPr>
      </w:pPr>
    </w:p>
    <w:p w:rsidR="00E95E24" w:rsidRPr="00960962" w:rsidRDefault="00E95E24" w:rsidP="00ED51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962">
        <w:rPr>
          <w:rFonts w:ascii="Times New Roman" w:hAnsi="Times New Roman" w:cs="Times New Roman"/>
          <w:sz w:val="24"/>
          <w:szCs w:val="24"/>
        </w:rPr>
        <w:t>Проект «Дороги, которые мы выбираем»</w:t>
      </w:r>
      <w:r w:rsidR="0067703A" w:rsidRPr="00960962">
        <w:rPr>
          <w:rFonts w:ascii="Times New Roman" w:hAnsi="Times New Roman" w:cs="Times New Roman"/>
          <w:sz w:val="24"/>
          <w:szCs w:val="24"/>
        </w:rPr>
        <w:t>. Разработка и осуществление проекта</w:t>
      </w:r>
      <w:r w:rsidR="00BB764C">
        <w:rPr>
          <w:rFonts w:ascii="Times New Roman" w:hAnsi="Times New Roman" w:cs="Times New Roman"/>
          <w:sz w:val="24"/>
          <w:szCs w:val="24"/>
        </w:rPr>
        <w:t>.</w:t>
      </w:r>
    </w:p>
    <w:p w:rsidR="00A63B36" w:rsidRPr="00960962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B36" w:rsidRPr="00960962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B36" w:rsidRPr="00960962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B36" w:rsidRPr="00960962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B36" w:rsidRPr="00960962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B36" w:rsidRPr="00960962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B36" w:rsidRPr="00960962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B36" w:rsidRPr="00960962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B36" w:rsidRPr="00960962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B36" w:rsidRPr="00960962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B36" w:rsidRPr="00960962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B36" w:rsidRPr="00960962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7C5" w:rsidRPr="00960962" w:rsidRDefault="002B67C5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B67C5" w:rsidRPr="00960962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71ED" w:rsidRPr="00960962" w:rsidRDefault="003171ED" w:rsidP="004C185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609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ПРИЛОЖЕНИЕ 1</w:t>
      </w:r>
    </w:p>
    <w:p w:rsidR="003171ED" w:rsidRPr="004C1857" w:rsidRDefault="003171ED" w:rsidP="004C18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1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УЧЕБНЫЙ ГРАФИК</w:t>
      </w:r>
    </w:p>
    <w:p w:rsidR="003171ED" w:rsidRPr="00960962" w:rsidRDefault="003171ED" w:rsidP="00960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992"/>
        <w:gridCol w:w="993"/>
        <w:gridCol w:w="1559"/>
        <w:gridCol w:w="1559"/>
        <w:gridCol w:w="567"/>
        <w:gridCol w:w="4678"/>
        <w:gridCol w:w="1559"/>
        <w:gridCol w:w="2062"/>
      </w:tblGrid>
      <w:tr w:rsidR="00ED5150" w:rsidRPr="00ED5150" w:rsidTr="00ED5150">
        <w:tc>
          <w:tcPr>
            <w:tcW w:w="817" w:type="dxa"/>
            <w:shd w:val="clear" w:color="auto" w:fill="auto"/>
          </w:tcPr>
          <w:p w:rsidR="003171ED" w:rsidRPr="00ED5150" w:rsidRDefault="003171ED" w:rsidP="00ED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2" w:type="dxa"/>
            <w:shd w:val="clear" w:color="auto" w:fill="auto"/>
          </w:tcPr>
          <w:p w:rsidR="003171ED" w:rsidRPr="00ED5150" w:rsidRDefault="003171ED" w:rsidP="00ED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993" w:type="dxa"/>
            <w:shd w:val="clear" w:color="auto" w:fill="auto"/>
          </w:tcPr>
          <w:p w:rsidR="003171ED" w:rsidRPr="00ED5150" w:rsidRDefault="003171ED" w:rsidP="00ED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проведения по факту</w:t>
            </w:r>
          </w:p>
        </w:tc>
        <w:tc>
          <w:tcPr>
            <w:tcW w:w="1559" w:type="dxa"/>
            <w:shd w:val="clear" w:color="auto" w:fill="auto"/>
          </w:tcPr>
          <w:p w:rsidR="003171ED" w:rsidRPr="00ED5150" w:rsidRDefault="003171ED" w:rsidP="00ED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  <w:shd w:val="clear" w:color="auto" w:fill="auto"/>
          </w:tcPr>
          <w:p w:rsidR="003171ED" w:rsidRPr="00ED5150" w:rsidRDefault="003171ED" w:rsidP="00ED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567" w:type="dxa"/>
            <w:shd w:val="clear" w:color="auto" w:fill="auto"/>
          </w:tcPr>
          <w:p w:rsidR="003171ED" w:rsidRPr="00ED5150" w:rsidRDefault="003171ED" w:rsidP="00ED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678" w:type="dxa"/>
            <w:shd w:val="clear" w:color="auto" w:fill="auto"/>
          </w:tcPr>
          <w:p w:rsidR="003171ED" w:rsidRPr="00ED5150" w:rsidRDefault="003171ED" w:rsidP="00ED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59" w:type="dxa"/>
            <w:shd w:val="clear" w:color="auto" w:fill="auto"/>
          </w:tcPr>
          <w:p w:rsidR="003171ED" w:rsidRPr="00ED5150" w:rsidRDefault="003171ED" w:rsidP="00ED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062" w:type="dxa"/>
            <w:shd w:val="clear" w:color="auto" w:fill="auto"/>
          </w:tcPr>
          <w:p w:rsidR="003171ED" w:rsidRPr="00ED5150" w:rsidRDefault="003171ED" w:rsidP="00ED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ED5150" w:rsidRPr="00ED5150" w:rsidTr="00890ADE">
        <w:tc>
          <w:tcPr>
            <w:tcW w:w="14786" w:type="dxa"/>
            <w:gridSpan w:val="9"/>
            <w:shd w:val="clear" w:color="auto" w:fill="auto"/>
          </w:tcPr>
          <w:p w:rsidR="003171ED" w:rsidRPr="00ED5150" w:rsidRDefault="008071D0" w:rsidP="00C8605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Организационные мероприятия</w:t>
            </w: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62C24" w:rsidRDefault="00AD5F16" w:rsidP="00ED51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7.09.</w:t>
            </w:r>
          </w:p>
          <w:p w:rsidR="00CC733D" w:rsidRPr="00ED5150" w:rsidRDefault="00F62C24" w:rsidP="00ED51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AD5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деятельности ОППН на 20</w:t>
            </w:r>
            <w:r w:rsidR="001311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</w:t>
            </w:r>
            <w:r w:rsidR="001311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год, разработка плана работы отряда   по профилактике правонарушений среди подростков «ОМОН - отряд молодежи особого назначения»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852D57" w:rsidP="00ED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CC733D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7.09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CC733D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ED5150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Оформление </w:t>
            </w:r>
            <w:r w:rsidR="00ED51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отрядного уголка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852D57" w:rsidP="00ED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BB764C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14.09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организационном собрании с руководителями и командирами ОППН «Орган</w:t>
            </w:r>
            <w:r w:rsidR="001311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изация деятельности ОППН на 2023-2024</w:t>
            </w:r>
            <w:bookmarkStart w:id="3" w:name="_GoBack"/>
            <w:bookmarkEnd w:id="3"/>
            <w:r w:rsidRPr="00ED51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учебный год». Торжественное открытие Городской программы «Рубикон» с привлечением сотрудников МВД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ED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ГДТДиМ №1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C733D" w:rsidRPr="00ED5150" w:rsidTr="00890ADE">
        <w:tc>
          <w:tcPr>
            <w:tcW w:w="14786" w:type="dxa"/>
            <w:gridSpan w:val="9"/>
            <w:shd w:val="clear" w:color="auto" w:fill="auto"/>
          </w:tcPr>
          <w:p w:rsidR="00CC733D" w:rsidRPr="00ED5150" w:rsidRDefault="00ED5150" w:rsidP="00C86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Работа в социуме</w:t>
            </w: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14.09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CC733D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ind w:right="3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сентября - День солидарности в борьбе с терроризмом, акция «Школа против террора». Подготовка к акции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852D57" w:rsidP="00ED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BB764C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21.09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ind w:right="3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сентября - День солидарности в борьбе с терроризмом, акция «Школа против террора».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ED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 №77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21.09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CC733D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тренинг-игра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Тренинг-игра - «Я - лидер» 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852D57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BB764C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28.09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«Опозданиям – нет»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 №77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28.09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CC733D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</w:t>
            </w:r>
            <w:r w:rsid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«Опозданиям – нет»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 №77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5.10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«Мир и порядок». Подготовка к акции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852D57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BB764C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5.10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CC733D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«Мир и порядок»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 №77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«Моё и наше»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 №77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CC733D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«Моё и наше»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 №77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19.10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ролевой игре для 8–х классов «Умей сказать «нет»»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852D57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BB764C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19.10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CC733D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tabs>
                <w:tab w:val="left" w:pos="277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ролевая игра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pStyle w:val="a3"/>
              <w:tabs>
                <w:tab w:val="left" w:pos="360"/>
              </w:tabs>
              <w:ind w:left="33"/>
              <w:jc w:val="both"/>
              <w:rPr>
                <w:color w:val="000000" w:themeColor="text1"/>
              </w:rPr>
            </w:pPr>
            <w:r w:rsidRPr="00ED5150">
              <w:rPr>
                <w:color w:val="000000" w:themeColor="text1"/>
              </w:rPr>
              <w:t>Ролевая игра для 8-х классов «Умей сказать «нет»»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Актовый зал Гим №77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26.10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тренинг-игра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Тренинг-игра - «Я - лидер» 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852D57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BB764C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26.10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CC733D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тренинг-игра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Тренинг-игра - «Я - лидер» 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852D57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BB764C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9.11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«Моё и наше»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 №77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9.11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CC733D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«Моё и наше»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 №77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16.11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ED5150" w:rsidRDefault="00CC733D" w:rsidP="00960962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круглый </w:t>
            </w:r>
          </w:p>
          <w:p w:rsidR="00CC733D" w:rsidRPr="00ED5150" w:rsidRDefault="00CC733D" w:rsidP="00960962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 ноября - Международный день толерантности, акция «Всегда иди дорогою добра!» Подготовка к акции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852D57" w:rsidP="00852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210 к</w:t>
            </w:r>
            <w:r w:rsidR="00BB764C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16.11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CC733D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 ноября - Международный день толерантности, акция «Всегда иди дорогою добра!»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 №77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23.11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 ноября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Всемирный День ребенка, а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кция «Я – ребенок! Я имею право!» Подготовка к акции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852D57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BB764C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5150" w:rsidRPr="00ED5150" w:rsidTr="00ED5150">
        <w:tc>
          <w:tcPr>
            <w:tcW w:w="817" w:type="dxa"/>
            <w:shd w:val="clear" w:color="auto" w:fill="auto"/>
          </w:tcPr>
          <w:p w:rsidR="00CC733D" w:rsidRPr="00ED5150" w:rsidRDefault="00CC733D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C733D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23.11</w:t>
            </w:r>
          </w:p>
        </w:tc>
        <w:tc>
          <w:tcPr>
            <w:tcW w:w="993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C733D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CC733D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</w:tc>
        <w:tc>
          <w:tcPr>
            <w:tcW w:w="567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 ноября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Всемирный День ребенка, а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кция «Я – ребенок! Я имею право!»</w:t>
            </w:r>
          </w:p>
        </w:tc>
        <w:tc>
          <w:tcPr>
            <w:tcW w:w="1559" w:type="dxa"/>
            <w:shd w:val="clear" w:color="auto" w:fill="auto"/>
          </w:tcPr>
          <w:p w:rsidR="00CC733D" w:rsidRPr="00ED5150" w:rsidRDefault="00CC733D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 №77</w:t>
            </w:r>
          </w:p>
        </w:tc>
        <w:tc>
          <w:tcPr>
            <w:tcW w:w="2062" w:type="dxa"/>
            <w:shd w:val="clear" w:color="auto" w:fill="auto"/>
          </w:tcPr>
          <w:p w:rsidR="00CC733D" w:rsidRPr="00ED5150" w:rsidRDefault="00CC733D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AD5F1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30.11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AD5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AD5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AD5F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E4B">
              <w:rPr>
                <w:rFonts w:ascii="Times New Roman" w:hAnsi="Times New Roman"/>
                <w:sz w:val="24"/>
                <w:szCs w:val="24"/>
              </w:rPr>
              <w:t>Акция «Здоровый образ жизни», посвященная Всемирному Дню борьбы со СПИДом.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акции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852D57" w:rsidP="00ED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BA4E4B" w:rsidRPr="000A15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AD5F1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30.11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AD5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160D88" w:rsidP="00AD5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BA4E4B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AD5F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C5455C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кция </w:t>
            </w:r>
            <w:r w:rsidRPr="00ED51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«#СТОПВИЧСПИД»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(для уч-ся 7-11 классов)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ED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 №77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AD5F1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7.12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AD5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AD5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AE7A27" w:rsidP="00AD5F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AE7A27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AE7A27" w:rsidRDefault="00AE7A27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A27">
              <w:rPr>
                <w:rFonts w:ascii="Times New Roman" w:hAnsi="Times New Roman"/>
                <w:bCs/>
                <w:sz w:val="24"/>
                <w:szCs w:val="24"/>
              </w:rPr>
              <w:t>Конкурс плакатов «Умей сказать НЕТ»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AE7A27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 №77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AD5F1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7.12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AD5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160D88" w:rsidP="00AD5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BA4E4B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AD5F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диспут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пилотных социальных проектов «Не отнимай у себя завтра» в рамках городской программы «Рубикон»</w:t>
            </w:r>
          </w:p>
        </w:tc>
        <w:tc>
          <w:tcPr>
            <w:tcW w:w="1559" w:type="dxa"/>
            <w:shd w:val="clear" w:color="auto" w:fill="auto"/>
          </w:tcPr>
          <w:p w:rsidR="00BA4E4B" w:rsidRDefault="00852D57" w:rsidP="00BB76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BA4E4B" w:rsidRPr="000A15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14.12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«Азбука гражданина», старт спортивно – оздоровительной компании «Спорт. Здоровье. Жизнь»</w:t>
            </w:r>
          </w:p>
        </w:tc>
        <w:tc>
          <w:tcPr>
            <w:tcW w:w="1559" w:type="dxa"/>
            <w:shd w:val="clear" w:color="auto" w:fill="auto"/>
          </w:tcPr>
          <w:p w:rsidR="00BA4E4B" w:rsidRDefault="00852D57" w:rsidP="00BB76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BA4E4B" w:rsidRPr="000A15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14.12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BA4E4B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«Азбука гражданина», старт спортивно – оздоровительной компании «Спорт. Здоровье. Жизнь».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 №77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21.12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AE7A27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AE7A27" w:rsidRPr="00AE7A27" w:rsidRDefault="00AE7A27" w:rsidP="00AE7A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A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тематических стендов:</w:t>
            </w:r>
          </w:p>
          <w:p w:rsidR="00BA4E4B" w:rsidRPr="00ED5150" w:rsidRDefault="00AE7A27" w:rsidP="00AE7A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920">
              <w:rPr>
                <w:rFonts w:ascii="Times New Roman" w:eastAsia="Calibri" w:hAnsi="Times New Roman" w:cs="Times New Roman"/>
                <w:sz w:val="24"/>
                <w:szCs w:val="24"/>
              </w:rPr>
              <w:t>«Толерантность в правовом государстве»</w:t>
            </w:r>
          </w:p>
        </w:tc>
        <w:tc>
          <w:tcPr>
            <w:tcW w:w="1559" w:type="dxa"/>
            <w:shd w:val="clear" w:color="auto" w:fill="auto"/>
          </w:tcPr>
          <w:p w:rsidR="00BA4E4B" w:rsidRDefault="007B4056" w:rsidP="0066719F">
            <w:pPr>
              <w:jc w:val="center"/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 №77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21.12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BA4E4B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 - акция «Мир и порядок» в рамках городской программы «Рубикон»</w:t>
            </w:r>
          </w:p>
        </w:tc>
        <w:tc>
          <w:tcPr>
            <w:tcW w:w="1559" w:type="dxa"/>
            <w:shd w:val="clear" w:color="auto" w:fill="auto"/>
          </w:tcPr>
          <w:p w:rsidR="00BA4E4B" w:rsidRDefault="00852D57" w:rsidP="0066719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BA4E4B" w:rsidRPr="003E7E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28.12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стратегической игре «Кредо» в рамках городской программы «Рубикон»</w:t>
            </w:r>
          </w:p>
        </w:tc>
        <w:tc>
          <w:tcPr>
            <w:tcW w:w="1559" w:type="dxa"/>
            <w:shd w:val="clear" w:color="auto" w:fill="auto"/>
          </w:tcPr>
          <w:p w:rsidR="00BA4E4B" w:rsidRDefault="00852D57" w:rsidP="0066719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BA4E4B" w:rsidRPr="003E7E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28.12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BA4E4B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стратегической игре «Кредо» в рамках городской программы «Рубикон»</w:t>
            </w:r>
          </w:p>
        </w:tc>
        <w:tc>
          <w:tcPr>
            <w:tcW w:w="1559" w:type="dxa"/>
            <w:shd w:val="clear" w:color="auto" w:fill="auto"/>
          </w:tcPr>
          <w:p w:rsidR="00BA4E4B" w:rsidRDefault="00852D57" w:rsidP="0066719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BA4E4B" w:rsidRPr="003E7E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AD5F16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11.01.</w:t>
            </w:r>
          </w:p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квест-игра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Стратегическая игра «Кредо» в рамках городской программы «Рубикон»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ГДТДиМ №1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AD5F16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11.01.</w:t>
            </w:r>
          </w:p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BA4E4B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квест-игра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Стратегическая игра «Кредо» в рамках городской программы «Рубикон»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ГДТДиМ №1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18.01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 января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 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Международный день «Без Интернета», 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«В 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Kontakte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дети!». Подготовка к акции 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852D57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BA4E4B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18.01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15.00-15.</w:t>
            </w:r>
            <w:r w:rsidR="00BA4E4B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 января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 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Международный день «Без Интернета», 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«В 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Kontakte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дети!» 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 №77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25.01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конкурсу   портфолио деятельности отряда в рамках городской программы «Рубикон»</w:t>
            </w:r>
          </w:p>
        </w:tc>
        <w:tc>
          <w:tcPr>
            <w:tcW w:w="1559" w:type="dxa"/>
            <w:shd w:val="clear" w:color="auto" w:fill="auto"/>
          </w:tcPr>
          <w:p w:rsidR="00BA4E4B" w:rsidRDefault="00852D57" w:rsidP="00852D5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BA4E4B" w:rsidRPr="00293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25.01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BA4E4B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конкурсу   портфолио деятельности отряда в рамках городской программы «Рубикон»</w:t>
            </w:r>
          </w:p>
        </w:tc>
        <w:tc>
          <w:tcPr>
            <w:tcW w:w="1559" w:type="dxa"/>
            <w:shd w:val="clear" w:color="auto" w:fill="auto"/>
          </w:tcPr>
          <w:p w:rsidR="00BA4E4B" w:rsidRDefault="00852D57" w:rsidP="00852D5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BA4E4B" w:rsidRPr="00293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городском конкурсе среди отрядов ППН:  конкурс  портфолио деятельности отряда в рамках городской программы «Рубикон»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ГДТДиМ №1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BA4E4B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городском конкурсе среди отрядов ППН:  конкурс  портфолио деятельности отряда в рамках городской программы «Рубикон»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ГДТДиМ №1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8.02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турнир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городском конкурсе среди отрядов ППН:    интеллектуальный турнир «Ваше право» в рамках городской программы «Рубикон»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ГДТДиМ №1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8.02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BA4E4B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турнир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городском конкурсе среди отрядов ППН:    интеллектуальный турнир «Ваше право» в рамках городской программы «Рубикон»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ГДТДиМ №1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BA4E4B" w:rsidP="00960962">
            <w:pPr>
              <w:tabs>
                <w:tab w:val="left" w:pos="372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 февраля - Всемирный День спонтанного проявления доброты,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акция «Спешите делать добро». Подготовка к акции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852D57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BA4E4B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BA4E4B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BA4E4B" w:rsidP="00960962">
            <w:pPr>
              <w:tabs>
                <w:tab w:val="left" w:pos="372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 февраля - Всемирный День спонтанного проявления доброты,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акция «Спешите делать добро»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 №77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22.02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смотр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городском конкурсе среди отрядов ППН: смотр строевой подготовки  в рамках городской программы «Рубикон»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7C7C1F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ГДТДиМ №1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22.02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BA4E4B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смотр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городском конкурсе среди отрядов ППН: смотр строевой подготовки  в рамках городской программы «Рубикон»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7C7C1F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ГДТДиМ №1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4E4B" w:rsidRPr="00ED5150" w:rsidTr="00ED5150">
        <w:tc>
          <w:tcPr>
            <w:tcW w:w="817" w:type="dxa"/>
            <w:shd w:val="clear" w:color="auto" w:fill="auto"/>
          </w:tcPr>
          <w:p w:rsidR="00BA4E4B" w:rsidRPr="00ED5150" w:rsidRDefault="00BA4E4B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A4E4B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29.02</w:t>
            </w:r>
          </w:p>
        </w:tc>
        <w:tc>
          <w:tcPr>
            <w:tcW w:w="993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7B4056" w:rsidP="0096096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BA4E4B" w:rsidRPr="007B4056" w:rsidRDefault="007B4056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056">
              <w:rPr>
                <w:rFonts w:ascii="Times New Roman" w:hAnsi="Times New Roman"/>
                <w:sz w:val="24"/>
                <w:szCs w:val="24"/>
              </w:rPr>
              <w:t>Правовой КВН для учащихся начальной школы. Подготовка к игре</w:t>
            </w:r>
          </w:p>
        </w:tc>
        <w:tc>
          <w:tcPr>
            <w:tcW w:w="1559" w:type="dxa"/>
            <w:shd w:val="clear" w:color="auto" w:fill="auto"/>
          </w:tcPr>
          <w:p w:rsidR="00BA4E4B" w:rsidRPr="00ED5150" w:rsidRDefault="00852D57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7B4056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BA4E4B" w:rsidRPr="00ED5150" w:rsidRDefault="00BA4E4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AD5F16" w:rsidP="00AD5F1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29.02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AD5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160D88" w:rsidP="00AD5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7C7C1F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7B4056" w:rsidRDefault="007C7C1F" w:rsidP="007C7C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56">
              <w:rPr>
                <w:rFonts w:ascii="Times New Roman" w:hAnsi="Times New Roman"/>
                <w:sz w:val="24"/>
                <w:szCs w:val="24"/>
              </w:rPr>
              <w:t>Правовой КВН для учащихся начальной школы</w:t>
            </w:r>
          </w:p>
        </w:tc>
        <w:tc>
          <w:tcPr>
            <w:tcW w:w="1559" w:type="dxa"/>
            <w:shd w:val="clear" w:color="auto" w:fill="auto"/>
          </w:tcPr>
          <w:p w:rsidR="007C7C1F" w:rsidRDefault="007C7C1F" w:rsidP="00ED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 №77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AD5F16" w:rsidP="00AD5F1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марафон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городском конкурсе среди отрядов ППН: творческий марафон в рамках городской программы «Рубикон»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ГДТДиМ №1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15.00-145</w:t>
            </w:r>
            <w:r w:rsidR="007C7C1F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45210C" w:rsidP="0096096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45210C" w:rsidRDefault="0045210C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C">
              <w:rPr>
                <w:rFonts w:ascii="Times New Roman" w:hAnsi="Times New Roman"/>
                <w:sz w:val="24"/>
                <w:szCs w:val="24"/>
              </w:rPr>
              <w:t>Выпуск листовок «Мы дети России, здоровое поколение»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852D57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45210C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45210C" w:rsidP="0096096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45210C" w:rsidRDefault="0045210C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C">
              <w:rPr>
                <w:rFonts w:ascii="Times New Roman" w:hAnsi="Times New Roman"/>
                <w:sz w:val="24"/>
                <w:szCs w:val="24"/>
              </w:rPr>
              <w:t>Выпуск листовок «Мы дети России, здоровое поколение»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45210C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 №77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7C7C1F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дискуссионной площадке «Компромисс» в рамках городской программы «Рубикон»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ГДТДиМ №1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 апреля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Всемирный День здоровья, акция «Скажи «НЕТ» - алкоголизму, курению и наркомании!» Подготовка к акции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852D57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7C7C1F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7C7C1F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 апреля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Всемирный День здоровья, акция «Скажи «НЕТ» - алкоголизму, курению и наркомании!»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 №77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Правовой КВН для учащихся начальной школы. Подготовка к викторине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852D57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7C7C1F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AD5F16" w:rsidP="00ED515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7C7C1F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Правовой КВН для учащихся начальной школы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Актовый зал Гим№77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F62C24" w:rsidP="00ED515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слет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ED5150" w:rsidRDefault="007C7C1F" w:rsidP="00960962">
            <w:pPr>
              <w:pStyle w:val="a3"/>
              <w:tabs>
                <w:tab w:val="left" w:pos="360"/>
              </w:tabs>
              <w:ind w:left="33"/>
              <w:jc w:val="both"/>
              <w:rPr>
                <w:color w:val="000000" w:themeColor="text1"/>
              </w:rPr>
            </w:pPr>
            <w:r w:rsidRPr="00ED5150">
              <w:rPr>
                <w:color w:val="000000" w:themeColor="text1"/>
              </w:rPr>
              <w:t>Участие в слете отрядов ППН  в рамках городской программы «Рубикон»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ГДТДиМ №1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F62C24" w:rsidP="00ED515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7C7C1F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слет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ED5150" w:rsidRDefault="007C7C1F" w:rsidP="00960962">
            <w:pPr>
              <w:pStyle w:val="a3"/>
              <w:tabs>
                <w:tab w:val="left" w:pos="360"/>
              </w:tabs>
              <w:ind w:left="33"/>
              <w:jc w:val="both"/>
              <w:rPr>
                <w:color w:val="000000" w:themeColor="text1"/>
              </w:rPr>
            </w:pPr>
            <w:r w:rsidRPr="00ED5150">
              <w:rPr>
                <w:color w:val="000000" w:themeColor="text1"/>
              </w:rPr>
              <w:t>Участие в слете отрядов ППН в рамках городской программы «Рубикон»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ED5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ГДТДиМ №1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890ADE">
        <w:tc>
          <w:tcPr>
            <w:tcW w:w="14786" w:type="dxa"/>
            <w:gridSpan w:val="9"/>
            <w:shd w:val="clear" w:color="auto" w:fill="auto"/>
          </w:tcPr>
          <w:p w:rsidR="007C7C1F" w:rsidRPr="00ED5150" w:rsidRDefault="007C7C1F" w:rsidP="00ED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Итоговая аттестация</w:t>
            </w: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F62C24" w:rsidP="00ED5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«Дороги, которые мы выбираем»: запуск проекта</w:t>
            </w:r>
          </w:p>
        </w:tc>
        <w:tc>
          <w:tcPr>
            <w:tcW w:w="1559" w:type="dxa"/>
            <w:shd w:val="clear" w:color="auto" w:fill="auto"/>
          </w:tcPr>
          <w:p w:rsidR="007C7C1F" w:rsidRDefault="00852D57" w:rsidP="0066719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7C7C1F" w:rsidRPr="00185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F62C24" w:rsidP="00F62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15.00-145</w:t>
            </w:r>
            <w:r w:rsidR="007C7C1F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«Дороги, которые мы выбираем»: планирование</w:t>
            </w:r>
          </w:p>
        </w:tc>
        <w:tc>
          <w:tcPr>
            <w:tcW w:w="1559" w:type="dxa"/>
            <w:shd w:val="clear" w:color="auto" w:fill="auto"/>
          </w:tcPr>
          <w:p w:rsidR="007C7C1F" w:rsidRDefault="00852D57" w:rsidP="0066719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7C7C1F" w:rsidRPr="00185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F62C24" w:rsidP="00ED5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«Дороги, которые мы выбираем»: информационный этап</w:t>
            </w:r>
          </w:p>
        </w:tc>
        <w:tc>
          <w:tcPr>
            <w:tcW w:w="1559" w:type="dxa"/>
            <w:shd w:val="clear" w:color="auto" w:fill="auto"/>
          </w:tcPr>
          <w:p w:rsidR="007C7C1F" w:rsidRDefault="00852D57" w:rsidP="0066719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7C7C1F" w:rsidRPr="00185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F62C24" w:rsidP="00ED5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160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160D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5.00-15</w:t>
            </w: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«Дороги, которые мы выбираем»: информационный этап</w:t>
            </w:r>
          </w:p>
        </w:tc>
        <w:tc>
          <w:tcPr>
            <w:tcW w:w="1559" w:type="dxa"/>
            <w:shd w:val="clear" w:color="auto" w:fill="auto"/>
          </w:tcPr>
          <w:p w:rsidR="007C7C1F" w:rsidRDefault="00852D57" w:rsidP="0066719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7C7C1F" w:rsidRPr="00185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F62C24" w:rsidP="00ED5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«Дороги, которые мы выбираем»:</w:t>
            </w:r>
            <w:r w:rsidRPr="00ED515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аналитико-деятельностный этап</w:t>
            </w:r>
          </w:p>
        </w:tc>
        <w:tc>
          <w:tcPr>
            <w:tcW w:w="1559" w:type="dxa"/>
            <w:shd w:val="clear" w:color="auto" w:fill="auto"/>
          </w:tcPr>
          <w:p w:rsidR="007C7C1F" w:rsidRDefault="00852D57" w:rsidP="0066719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7C7C1F" w:rsidRPr="00185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F62C24" w:rsidP="00ED5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7C7C1F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«Дороги, которые мы выбираем»:</w:t>
            </w:r>
            <w:r w:rsidRPr="00ED515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аналитико-деятельностный этап</w:t>
            </w:r>
          </w:p>
        </w:tc>
        <w:tc>
          <w:tcPr>
            <w:tcW w:w="1559" w:type="dxa"/>
            <w:shd w:val="clear" w:color="auto" w:fill="auto"/>
          </w:tcPr>
          <w:p w:rsidR="007C7C1F" w:rsidRDefault="00852D57" w:rsidP="0066719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7C7C1F" w:rsidRPr="00185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F62C24" w:rsidP="00ED5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«Дороги, которые мы выбираем»:практический этап</w:t>
            </w:r>
          </w:p>
        </w:tc>
        <w:tc>
          <w:tcPr>
            <w:tcW w:w="1559" w:type="dxa"/>
            <w:shd w:val="clear" w:color="auto" w:fill="auto"/>
          </w:tcPr>
          <w:p w:rsidR="007C7C1F" w:rsidRDefault="00852D57" w:rsidP="0066719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7C7C1F" w:rsidRPr="00185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F62C24" w:rsidP="00ED5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7C7C1F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«Дороги, которые мы выбираем»: практический этап</w:t>
            </w:r>
          </w:p>
        </w:tc>
        <w:tc>
          <w:tcPr>
            <w:tcW w:w="1559" w:type="dxa"/>
            <w:shd w:val="clear" w:color="auto" w:fill="auto"/>
          </w:tcPr>
          <w:p w:rsidR="007C7C1F" w:rsidRDefault="00852D57" w:rsidP="0066719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7C7C1F" w:rsidRPr="00185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F62C24" w:rsidP="00ED5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«Дороги, которые мы выбираем»:рефлексивно-обобщающий этап</w:t>
            </w:r>
          </w:p>
        </w:tc>
        <w:tc>
          <w:tcPr>
            <w:tcW w:w="1559" w:type="dxa"/>
            <w:shd w:val="clear" w:color="auto" w:fill="auto"/>
          </w:tcPr>
          <w:p w:rsidR="007C7C1F" w:rsidRDefault="00852D57" w:rsidP="0066719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7C7C1F" w:rsidRPr="00185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7C1F" w:rsidRPr="00ED5150" w:rsidTr="00ED5150">
        <w:tc>
          <w:tcPr>
            <w:tcW w:w="817" w:type="dxa"/>
            <w:shd w:val="clear" w:color="auto" w:fill="auto"/>
          </w:tcPr>
          <w:p w:rsidR="007C7C1F" w:rsidRPr="00ED5150" w:rsidRDefault="007C7C1F" w:rsidP="00960962">
            <w:pPr>
              <w:pStyle w:val="a3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7C7C1F" w:rsidRPr="00ED5150" w:rsidRDefault="007C7C1F" w:rsidP="00F62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F62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993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C7C1F" w:rsidRPr="00ED5150" w:rsidRDefault="00160D88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</w:t>
            </w:r>
            <w:r w:rsidR="007C7C1F" w:rsidRPr="00ED5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</w:t>
            </w:r>
          </w:p>
        </w:tc>
        <w:tc>
          <w:tcPr>
            <w:tcW w:w="567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«Дороги, которые мы выбираем»: </w:t>
            </w:r>
            <w:r w:rsidRPr="00ED515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рефлексивно</w:t>
            </w:r>
            <w:r w:rsidRPr="00ED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-обобщающий этап</w:t>
            </w:r>
          </w:p>
        </w:tc>
        <w:tc>
          <w:tcPr>
            <w:tcW w:w="1559" w:type="dxa"/>
            <w:shd w:val="clear" w:color="auto" w:fill="auto"/>
          </w:tcPr>
          <w:p w:rsidR="007C7C1F" w:rsidRDefault="00852D57" w:rsidP="0066719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210 </w:t>
            </w:r>
            <w:r w:rsidR="007C7C1F" w:rsidRPr="00185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2062" w:type="dxa"/>
            <w:shd w:val="clear" w:color="auto" w:fill="auto"/>
          </w:tcPr>
          <w:p w:rsidR="007C7C1F" w:rsidRPr="00ED5150" w:rsidRDefault="007C7C1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63B36" w:rsidRPr="00960962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7C5" w:rsidRPr="00960962" w:rsidRDefault="002B67C5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B67C5" w:rsidRPr="00960962" w:rsidSect="003171E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0D6" w:rsidRDefault="008E30D6" w:rsidP="004C1857">
      <w:pPr>
        <w:spacing w:after="0" w:line="240" w:lineRule="auto"/>
      </w:pPr>
      <w:r>
        <w:separator/>
      </w:r>
    </w:p>
  </w:endnote>
  <w:endnote w:type="continuationSeparator" w:id="1">
    <w:p w:rsidR="008E30D6" w:rsidRDefault="008E30D6" w:rsidP="004C1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9806881"/>
      <w:docPartObj>
        <w:docPartGallery w:val="Page Numbers (Bottom of Page)"/>
        <w:docPartUnique/>
      </w:docPartObj>
    </w:sdtPr>
    <w:sdtContent>
      <w:p w:rsidR="001311FF" w:rsidRDefault="004479D1">
        <w:pPr>
          <w:pStyle w:val="a8"/>
          <w:jc w:val="right"/>
        </w:pPr>
        <w:r>
          <w:fldChar w:fldCharType="begin"/>
        </w:r>
        <w:r w:rsidR="001311FF">
          <w:instrText>PAGE   \* MERGEFORMAT</w:instrText>
        </w:r>
        <w:r>
          <w:fldChar w:fldCharType="separate"/>
        </w:r>
        <w:r w:rsidR="008E30D6">
          <w:rPr>
            <w:noProof/>
          </w:rPr>
          <w:t>1</w:t>
        </w:r>
        <w:r>
          <w:fldChar w:fldCharType="end"/>
        </w:r>
      </w:p>
    </w:sdtContent>
  </w:sdt>
  <w:p w:rsidR="001311FF" w:rsidRDefault="001311F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0D6" w:rsidRDefault="008E30D6" w:rsidP="004C1857">
      <w:pPr>
        <w:spacing w:after="0" w:line="240" w:lineRule="auto"/>
      </w:pPr>
      <w:r>
        <w:separator/>
      </w:r>
    </w:p>
  </w:footnote>
  <w:footnote w:type="continuationSeparator" w:id="1">
    <w:p w:rsidR="008E30D6" w:rsidRDefault="008E30D6" w:rsidP="004C1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C6724"/>
    <w:multiLevelType w:val="hybridMultilevel"/>
    <w:tmpl w:val="4AEA8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32B09"/>
    <w:multiLevelType w:val="hybridMultilevel"/>
    <w:tmpl w:val="8DCC5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74B5B"/>
    <w:multiLevelType w:val="hybridMultilevel"/>
    <w:tmpl w:val="13D66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C45FA"/>
    <w:multiLevelType w:val="multilevel"/>
    <w:tmpl w:val="BAF4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BC5A67"/>
    <w:multiLevelType w:val="hybridMultilevel"/>
    <w:tmpl w:val="CF7E8E50"/>
    <w:lvl w:ilvl="0" w:tplc="7166D07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66711"/>
    <w:multiLevelType w:val="hybridMultilevel"/>
    <w:tmpl w:val="7C24FA6C"/>
    <w:lvl w:ilvl="0" w:tplc="C0F2766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5E01912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A645BCA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088B02C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C0AC02E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7904DD2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99CF08A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EB4204C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55EEF9E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A0758EC"/>
    <w:multiLevelType w:val="hybridMultilevel"/>
    <w:tmpl w:val="1F1E23A8"/>
    <w:lvl w:ilvl="0" w:tplc="361C22C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9DC802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2A37B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C2E2B3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9BEFB7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D40C5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938C58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77EB7F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A48DE6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7AB11CA9"/>
    <w:multiLevelType w:val="multilevel"/>
    <w:tmpl w:val="5092845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8">
    <w:nsid w:val="7DED530B"/>
    <w:multiLevelType w:val="hybridMultilevel"/>
    <w:tmpl w:val="25242480"/>
    <w:lvl w:ilvl="0" w:tplc="BC2802A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DBA299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6E2CCC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B7EED0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B2C605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C82B9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5E2917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F5613E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BEE210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7FEA0EBB"/>
    <w:multiLevelType w:val="hybridMultilevel"/>
    <w:tmpl w:val="43EAFA2A"/>
    <w:lvl w:ilvl="0" w:tplc="EB5606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9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15236"/>
    <w:rsid w:val="00001525"/>
    <w:rsid w:val="00071450"/>
    <w:rsid w:val="000F1880"/>
    <w:rsid w:val="001311FF"/>
    <w:rsid w:val="00160D88"/>
    <w:rsid w:val="001A1711"/>
    <w:rsid w:val="001A3B7E"/>
    <w:rsid w:val="001B1781"/>
    <w:rsid w:val="001B3EB9"/>
    <w:rsid w:val="001B65F5"/>
    <w:rsid w:val="002B67C5"/>
    <w:rsid w:val="002E660C"/>
    <w:rsid w:val="003171ED"/>
    <w:rsid w:val="00364D08"/>
    <w:rsid w:val="003933C2"/>
    <w:rsid w:val="003B4598"/>
    <w:rsid w:val="003C50E7"/>
    <w:rsid w:val="003D3A2F"/>
    <w:rsid w:val="00415236"/>
    <w:rsid w:val="00425047"/>
    <w:rsid w:val="004479D1"/>
    <w:rsid w:val="0045210C"/>
    <w:rsid w:val="004702C4"/>
    <w:rsid w:val="004A6EE6"/>
    <w:rsid w:val="004C1857"/>
    <w:rsid w:val="0053372D"/>
    <w:rsid w:val="00545FAD"/>
    <w:rsid w:val="00597E5A"/>
    <w:rsid w:val="005F17C6"/>
    <w:rsid w:val="006146FC"/>
    <w:rsid w:val="0063410F"/>
    <w:rsid w:val="00646C9B"/>
    <w:rsid w:val="0066719F"/>
    <w:rsid w:val="0067703A"/>
    <w:rsid w:val="006A42CE"/>
    <w:rsid w:val="006D36B0"/>
    <w:rsid w:val="006D5F30"/>
    <w:rsid w:val="00724663"/>
    <w:rsid w:val="007728EC"/>
    <w:rsid w:val="007B4056"/>
    <w:rsid w:val="007B6CE4"/>
    <w:rsid w:val="007C7C1F"/>
    <w:rsid w:val="007D3325"/>
    <w:rsid w:val="007E0711"/>
    <w:rsid w:val="00802920"/>
    <w:rsid w:val="008071D0"/>
    <w:rsid w:val="00852D57"/>
    <w:rsid w:val="0085508A"/>
    <w:rsid w:val="00890ADE"/>
    <w:rsid w:val="008B044D"/>
    <w:rsid w:val="008D03B6"/>
    <w:rsid w:val="008E30D6"/>
    <w:rsid w:val="008F18D5"/>
    <w:rsid w:val="0090135A"/>
    <w:rsid w:val="00931E1A"/>
    <w:rsid w:val="00941895"/>
    <w:rsid w:val="00960962"/>
    <w:rsid w:val="009958C1"/>
    <w:rsid w:val="009F3EB3"/>
    <w:rsid w:val="009F5E96"/>
    <w:rsid w:val="00A01EE9"/>
    <w:rsid w:val="00A566B6"/>
    <w:rsid w:val="00A63B36"/>
    <w:rsid w:val="00AB2E92"/>
    <w:rsid w:val="00AD5F16"/>
    <w:rsid w:val="00AE7A27"/>
    <w:rsid w:val="00B4104D"/>
    <w:rsid w:val="00B562BE"/>
    <w:rsid w:val="00B56759"/>
    <w:rsid w:val="00B63F09"/>
    <w:rsid w:val="00BA4E4B"/>
    <w:rsid w:val="00BB030C"/>
    <w:rsid w:val="00BB764C"/>
    <w:rsid w:val="00C4502B"/>
    <w:rsid w:val="00C8605A"/>
    <w:rsid w:val="00CB6ADB"/>
    <w:rsid w:val="00CC733D"/>
    <w:rsid w:val="00D352D7"/>
    <w:rsid w:val="00D45934"/>
    <w:rsid w:val="00D946EE"/>
    <w:rsid w:val="00DF2350"/>
    <w:rsid w:val="00DF58E1"/>
    <w:rsid w:val="00E33918"/>
    <w:rsid w:val="00E475EB"/>
    <w:rsid w:val="00E95E24"/>
    <w:rsid w:val="00EB0F10"/>
    <w:rsid w:val="00EB3053"/>
    <w:rsid w:val="00EC39BE"/>
    <w:rsid w:val="00ED5150"/>
    <w:rsid w:val="00F0486E"/>
    <w:rsid w:val="00F62352"/>
    <w:rsid w:val="00F62C24"/>
    <w:rsid w:val="00FA0F7F"/>
    <w:rsid w:val="00FD7D2A"/>
    <w:rsid w:val="00FF0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63"/>
  </w:style>
  <w:style w:type="paragraph" w:styleId="1">
    <w:name w:val="heading 1"/>
    <w:basedOn w:val="a"/>
    <w:next w:val="a"/>
    <w:link w:val="10"/>
    <w:uiPriority w:val="9"/>
    <w:qFormat/>
    <w:rsid w:val="003B45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7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D3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45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8071D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4C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1857"/>
  </w:style>
  <w:style w:type="paragraph" w:styleId="a8">
    <w:name w:val="footer"/>
    <w:basedOn w:val="a"/>
    <w:link w:val="a9"/>
    <w:uiPriority w:val="99"/>
    <w:unhideWhenUsed/>
    <w:rsid w:val="004C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1857"/>
  </w:style>
  <w:style w:type="paragraph" w:styleId="aa">
    <w:name w:val="Balloon Text"/>
    <w:basedOn w:val="a"/>
    <w:link w:val="ab"/>
    <w:uiPriority w:val="99"/>
    <w:semiHidden/>
    <w:unhideWhenUsed/>
    <w:rsid w:val="004C1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1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1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8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4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5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807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7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07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52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592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33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37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26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49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1135D-4774-4F92-A85D-B21DE6723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2406</Words>
  <Characters>13718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zavuch</cp:lastModifiedBy>
  <cp:revision>3</cp:revision>
  <cp:lastPrinted>2023-09-25T10:22:00Z</cp:lastPrinted>
  <dcterms:created xsi:type="dcterms:W3CDTF">2024-01-27T13:25:00Z</dcterms:created>
  <dcterms:modified xsi:type="dcterms:W3CDTF">2024-01-30T14:00:00Z</dcterms:modified>
</cp:coreProperties>
</file>